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0C3" w:rsidRPr="000E3B57" w:rsidRDefault="000B10C3" w:rsidP="00C15D68">
      <w:pPr>
        <w:jc w:val="center"/>
        <w:rPr>
          <w:sz w:val="28"/>
          <w:szCs w:val="28"/>
        </w:rPr>
      </w:pPr>
      <w:r w:rsidRPr="000E3B57">
        <w:rPr>
          <w:sz w:val="28"/>
          <w:szCs w:val="28"/>
        </w:rPr>
        <w:t>Пояснительная записка</w:t>
      </w:r>
    </w:p>
    <w:p w:rsidR="000B10C3" w:rsidRPr="000E3B57" w:rsidRDefault="000B10C3" w:rsidP="00C15D68">
      <w:pPr>
        <w:jc w:val="center"/>
        <w:rPr>
          <w:sz w:val="28"/>
          <w:szCs w:val="28"/>
        </w:rPr>
      </w:pPr>
      <w:r w:rsidRPr="000E3B57">
        <w:rPr>
          <w:sz w:val="28"/>
          <w:szCs w:val="28"/>
        </w:rPr>
        <w:t>к проекту решения Оренбургского городского Совета</w:t>
      </w:r>
    </w:p>
    <w:p w:rsidR="000B10C3" w:rsidRDefault="000B10C3" w:rsidP="00C15D68">
      <w:pPr>
        <w:pStyle w:val="ConsPlusTitle"/>
        <w:widowControl/>
        <w:tabs>
          <w:tab w:val="left" w:pos="567"/>
          <w:tab w:val="left" w:pos="4140"/>
        </w:tabs>
        <w:ind w:left="567" w:right="45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E3B57">
        <w:rPr>
          <w:rFonts w:ascii="Times New Roman" w:hAnsi="Times New Roman" w:cs="Times New Roman"/>
          <w:b w:val="0"/>
          <w:sz w:val="28"/>
          <w:szCs w:val="28"/>
        </w:rPr>
        <w:t>«О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решение Оренбургского городского Совета </w:t>
      </w:r>
    </w:p>
    <w:p w:rsidR="000B10C3" w:rsidRDefault="000B10C3" w:rsidP="00C15D68">
      <w:pPr>
        <w:pStyle w:val="ConsPlusTitle"/>
        <w:widowControl/>
        <w:tabs>
          <w:tab w:val="left" w:pos="567"/>
          <w:tab w:val="left" w:pos="4140"/>
        </w:tabs>
        <w:ind w:left="567" w:right="45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29.11.2021 № 168</w:t>
      </w:r>
      <w:r w:rsidRPr="000E3B57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2A6B19" w:rsidRPr="000E3B57" w:rsidRDefault="002A6B19" w:rsidP="00C15D68">
      <w:pPr>
        <w:pStyle w:val="ConsPlusTitle"/>
        <w:widowControl/>
        <w:tabs>
          <w:tab w:val="left" w:pos="567"/>
          <w:tab w:val="left" w:pos="4140"/>
        </w:tabs>
        <w:ind w:left="567" w:right="45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(далее – проект решения Совета)</w:t>
      </w:r>
    </w:p>
    <w:p w:rsidR="000B10C3" w:rsidRDefault="000B10C3" w:rsidP="00C15D68">
      <w:pPr>
        <w:ind w:firstLine="709"/>
        <w:contextualSpacing/>
        <w:jc w:val="both"/>
        <w:rPr>
          <w:sz w:val="28"/>
          <w:szCs w:val="28"/>
        </w:rPr>
      </w:pPr>
    </w:p>
    <w:p w:rsidR="00C15D68" w:rsidRDefault="00D850E2" w:rsidP="00C15D68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D850E2">
        <w:rPr>
          <w:sz w:val="28"/>
          <w:szCs w:val="28"/>
        </w:rPr>
        <w:t xml:space="preserve">Представленным проектом решения Совета предлагается внести изменения </w:t>
      </w:r>
      <w:r w:rsidRPr="00D850E2">
        <w:rPr>
          <w:sz w:val="28"/>
          <w:szCs w:val="28"/>
        </w:rPr>
        <w:br/>
        <w:t xml:space="preserve">в Положение о муниципальном </w:t>
      </w:r>
      <w:r>
        <w:rPr>
          <w:sz w:val="28"/>
          <w:szCs w:val="28"/>
        </w:rPr>
        <w:t xml:space="preserve">земельном </w:t>
      </w:r>
      <w:r w:rsidRPr="00D850E2">
        <w:rPr>
          <w:sz w:val="28"/>
          <w:szCs w:val="28"/>
        </w:rPr>
        <w:t>контроле на территории муниципального образования «город Оренбург», утвержденное решением Оренбургского городского Совета от 29.11.2021 № 1</w:t>
      </w:r>
      <w:r>
        <w:rPr>
          <w:sz w:val="28"/>
          <w:szCs w:val="28"/>
        </w:rPr>
        <w:t>68</w:t>
      </w:r>
      <w:r w:rsidRPr="00D850E2">
        <w:rPr>
          <w:sz w:val="28"/>
          <w:szCs w:val="28"/>
        </w:rPr>
        <w:t xml:space="preserve"> (далее </w:t>
      </w:r>
      <w:r w:rsidRPr="00D850E2">
        <w:rPr>
          <w:color w:val="000000"/>
          <w:sz w:val="28"/>
          <w:szCs w:val="28"/>
        </w:rPr>
        <w:t>–</w:t>
      </w:r>
      <w:r w:rsidRPr="00D850E2">
        <w:rPr>
          <w:sz w:val="28"/>
          <w:szCs w:val="28"/>
        </w:rPr>
        <w:t xml:space="preserve"> Положение), в целях</w:t>
      </w:r>
      <w:r w:rsidR="0089105F">
        <w:rPr>
          <w:sz w:val="28"/>
          <w:szCs w:val="28"/>
        </w:rPr>
        <w:t xml:space="preserve"> его </w:t>
      </w:r>
      <w:r w:rsidR="00844365">
        <w:rPr>
          <w:sz w:val="28"/>
          <w:szCs w:val="28"/>
        </w:rPr>
        <w:t>п</w:t>
      </w:r>
      <w:r w:rsidRPr="00D850E2">
        <w:rPr>
          <w:sz w:val="28"/>
          <w:szCs w:val="28"/>
        </w:rPr>
        <w:t xml:space="preserve">риведения </w:t>
      </w:r>
      <w:r w:rsidRPr="00D850E2">
        <w:rPr>
          <w:sz w:val="28"/>
          <w:szCs w:val="28"/>
        </w:rPr>
        <w:br/>
        <w:t xml:space="preserve">в соответствие с </w:t>
      </w:r>
      <w:r w:rsidRPr="00D850E2">
        <w:rPr>
          <w:color w:val="000000"/>
          <w:sz w:val="28"/>
          <w:szCs w:val="28"/>
        </w:rPr>
        <w:t xml:space="preserve">Федеральным законом от 31.07.2020 № 248-ФЗ </w:t>
      </w:r>
      <w:r w:rsidRPr="00D850E2">
        <w:rPr>
          <w:color w:val="000000"/>
          <w:sz w:val="28"/>
          <w:szCs w:val="28"/>
        </w:rPr>
        <w:br/>
        <w:t>«О государственном контроле (надзоре) и муниципальном контроле в Российской Фе</w:t>
      </w:r>
      <w:r w:rsidR="00656E56">
        <w:rPr>
          <w:color w:val="000000"/>
          <w:sz w:val="28"/>
          <w:szCs w:val="28"/>
        </w:rPr>
        <w:t>дерации</w:t>
      </w:r>
      <w:r w:rsidR="00C15D68">
        <w:rPr>
          <w:color w:val="000000"/>
          <w:sz w:val="28"/>
          <w:szCs w:val="28"/>
        </w:rPr>
        <w:t>.</w:t>
      </w:r>
      <w:proofErr w:type="gramEnd"/>
    </w:p>
    <w:p w:rsidR="00090484" w:rsidRDefault="00D850E2" w:rsidP="00C15D68">
      <w:pPr>
        <w:ind w:firstLine="709"/>
        <w:jc w:val="both"/>
        <w:rPr>
          <w:sz w:val="28"/>
          <w:szCs w:val="28"/>
        </w:rPr>
      </w:pPr>
      <w:r w:rsidRPr="00D850E2">
        <w:rPr>
          <w:sz w:val="28"/>
          <w:szCs w:val="28"/>
        </w:rPr>
        <w:t>Так, проектом решения Совета предлагается</w:t>
      </w:r>
      <w:r w:rsidR="00656E56">
        <w:rPr>
          <w:sz w:val="28"/>
          <w:szCs w:val="28"/>
        </w:rPr>
        <w:t xml:space="preserve"> Положение</w:t>
      </w:r>
      <w:r w:rsidR="00090484">
        <w:rPr>
          <w:sz w:val="28"/>
          <w:szCs w:val="28"/>
        </w:rPr>
        <w:t>:</w:t>
      </w:r>
    </w:p>
    <w:p w:rsidR="00D850E2" w:rsidRPr="00D850E2" w:rsidRDefault="00977A6B" w:rsidP="00C15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нормами, регламентирующими отнесение объектов контроля </w:t>
      </w:r>
      <w:r w:rsidR="00656CC7">
        <w:rPr>
          <w:sz w:val="28"/>
          <w:szCs w:val="28"/>
        </w:rPr>
        <w:br/>
      </w:r>
      <w:r>
        <w:rPr>
          <w:sz w:val="28"/>
          <w:szCs w:val="28"/>
        </w:rPr>
        <w:t>к одной из категории риска</w:t>
      </w:r>
      <w:r w:rsidR="00090484">
        <w:rPr>
          <w:sz w:val="28"/>
          <w:szCs w:val="28"/>
        </w:rPr>
        <w:t>;</w:t>
      </w:r>
    </w:p>
    <w:p w:rsidR="0021685E" w:rsidRDefault="00977A6B" w:rsidP="00354AC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уточнить способы оформления решений, актов и предписаний профилактических и контрольных мероприятий;</w:t>
      </w:r>
    </w:p>
    <w:p w:rsidR="00977A6B" w:rsidRDefault="00977A6B" w:rsidP="00354AC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уточнить нормы, предусматривающие основания для проведения обязательных профилактических визитов;</w:t>
      </w:r>
    </w:p>
    <w:p w:rsidR="00977A6B" w:rsidRDefault="00977A6B" w:rsidP="00354AC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уточнить способ консультирования контролируемых лиц;</w:t>
      </w:r>
    </w:p>
    <w:p w:rsidR="00977A6B" w:rsidRDefault="00977A6B" w:rsidP="00354AC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дополнить нормами, пр</w:t>
      </w:r>
      <w:r w:rsidR="003A2DD0">
        <w:rPr>
          <w:sz w:val="28"/>
          <w:szCs w:val="28"/>
        </w:rPr>
        <w:t>едусматривающими возможность по</w:t>
      </w:r>
      <w:r>
        <w:rPr>
          <w:sz w:val="28"/>
          <w:szCs w:val="28"/>
        </w:rPr>
        <w:t>дачи документов при пр</w:t>
      </w:r>
      <w:r w:rsidR="00A71C0E">
        <w:rPr>
          <w:sz w:val="28"/>
          <w:szCs w:val="28"/>
        </w:rPr>
        <w:t>оведении документарной проверки;</w:t>
      </w:r>
    </w:p>
    <w:p w:rsidR="00A71C0E" w:rsidRPr="003A2DD0" w:rsidRDefault="00A71C0E" w:rsidP="00354AC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исправить технические правки.</w:t>
      </w:r>
      <w:bookmarkStart w:id="0" w:name="_GoBack"/>
      <w:bookmarkEnd w:id="0"/>
    </w:p>
    <w:p w:rsidR="00D850E2" w:rsidRDefault="00D850E2" w:rsidP="00354ACF">
      <w:pPr>
        <w:ind w:firstLine="709"/>
        <w:jc w:val="both"/>
        <w:rPr>
          <w:sz w:val="28"/>
          <w:szCs w:val="28"/>
        </w:rPr>
      </w:pPr>
      <w:r w:rsidRPr="00D850E2">
        <w:rPr>
          <w:sz w:val="28"/>
          <w:szCs w:val="28"/>
        </w:rPr>
        <w:t xml:space="preserve">Проект решения требует проведения оценки регулирующего воздействия, поскольку содержит ограничения для субъектов предпринимательской и </w:t>
      </w:r>
      <w:r w:rsidR="001C420C">
        <w:rPr>
          <w:sz w:val="28"/>
          <w:szCs w:val="28"/>
        </w:rPr>
        <w:t>иной экономической деятельности.</w:t>
      </w:r>
    </w:p>
    <w:p w:rsidR="001C420C" w:rsidRPr="0089105F" w:rsidRDefault="0089105F" w:rsidP="0089105F">
      <w:pPr>
        <w:pStyle w:val="ConsPlusTitle"/>
        <w:widowControl/>
        <w:tabs>
          <w:tab w:val="left" w:pos="567"/>
          <w:tab w:val="left" w:pos="4140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ab/>
      </w:r>
      <w:r w:rsidR="001C420C" w:rsidRPr="0089105F">
        <w:rPr>
          <w:rFonts w:ascii="Times New Roman" w:hAnsi="Times New Roman" w:cs="Times New Roman"/>
          <w:b w:val="0"/>
          <w:sz w:val="28"/>
          <w:szCs w:val="28"/>
        </w:rPr>
        <w:t>Принятие</w:t>
      </w:r>
      <w:r w:rsidRPr="0089105F">
        <w:rPr>
          <w:rFonts w:ascii="Times New Roman" w:hAnsi="Times New Roman" w:cs="Times New Roman"/>
          <w:b w:val="0"/>
          <w:sz w:val="28"/>
          <w:szCs w:val="28"/>
        </w:rPr>
        <w:t xml:space="preserve"> проекта решения Совета не </w:t>
      </w:r>
      <w:r w:rsidR="001C420C" w:rsidRPr="0089105F">
        <w:rPr>
          <w:rFonts w:ascii="Times New Roman" w:hAnsi="Times New Roman" w:cs="Times New Roman"/>
          <w:b w:val="0"/>
          <w:sz w:val="28"/>
          <w:szCs w:val="28"/>
        </w:rPr>
        <w:t>потребует расходов из бюджета города Оренбурга.</w:t>
      </w:r>
    </w:p>
    <w:p w:rsidR="000B10C3" w:rsidRPr="00D850E2" w:rsidRDefault="000B10C3" w:rsidP="00C15D68">
      <w:pPr>
        <w:ind w:firstLine="709"/>
        <w:jc w:val="both"/>
        <w:rPr>
          <w:color w:val="000000" w:themeColor="text1"/>
          <w:sz w:val="28"/>
          <w:szCs w:val="28"/>
        </w:rPr>
      </w:pPr>
    </w:p>
    <w:p w:rsidR="000B10C3" w:rsidRPr="00D850E2" w:rsidRDefault="000B10C3" w:rsidP="00C15D68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0B10C3" w:rsidRPr="000E3B57" w:rsidRDefault="000B10C3" w:rsidP="00C15D68">
      <w:pPr>
        <w:jc w:val="both"/>
        <w:rPr>
          <w:sz w:val="28"/>
          <w:szCs w:val="28"/>
        </w:rPr>
      </w:pPr>
      <w:r w:rsidRPr="000E3B57">
        <w:rPr>
          <w:sz w:val="28"/>
          <w:szCs w:val="28"/>
        </w:rPr>
        <w:t>Глав</w:t>
      </w:r>
      <w:r w:rsidR="008C5BC4">
        <w:rPr>
          <w:sz w:val="28"/>
          <w:szCs w:val="28"/>
        </w:rPr>
        <w:t>а</w:t>
      </w:r>
      <w:r w:rsidRPr="000E3B57">
        <w:rPr>
          <w:sz w:val="28"/>
          <w:szCs w:val="28"/>
        </w:rPr>
        <w:t xml:space="preserve"> города Оренбурга                                                                        </w:t>
      </w:r>
      <w:r w:rsidR="008C5BC4">
        <w:rPr>
          <w:sz w:val="28"/>
          <w:szCs w:val="28"/>
        </w:rPr>
        <w:t>А.Р. Юмадилов</w:t>
      </w:r>
    </w:p>
    <w:p w:rsidR="000B10C3" w:rsidRDefault="000B10C3" w:rsidP="00C15D68"/>
    <w:p w:rsidR="00A8304C" w:rsidRDefault="00A8304C" w:rsidP="00C15D68"/>
    <w:sectPr w:rsidR="00A8304C" w:rsidSect="003F23A9">
      <w:headerReference w:type="default" r:id="rId7"/>
      <w:pgSz w:w="11906" w:h="16838" w:code="9"/>
      <w:pgMar w:top="1134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353" w:rsidRDefault="00D60353" w:rsidP="009766F2">
      <w:r>
        <w:separator/>
      </w:r>
    </w:p>
  </w:endnote>
  <w:endnote w:type="continuationSeparator" w:id="0">
    <w:p w:rsidR="00D60353" w:rsidRDefault="00D60353" w:rsidP="0097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353" w:rsidRDefault="00D60353" w:rsidP="009766F2">
      <w:r>
        <w:separator/>
      </w:r>
    </w:p>
  </w:footnote>
  <w:footnote w:type="continuationSeparator" w:id="0">
    <w:p w:rsidR="00D60353" w:rsidRDefault="00D60353" w:rsidP="00976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6704860"/>
      <w:docPartObj>
        <w:docPartGallery w:val="Page Numbers (Top of Page)"/>
        <w:docPartUnique/>
      </w:docPartObj>
    </w:sdtPr>
    <w:sdtEndPr/>
    <w:sdtContent>
      <w:p w:rsidR="003F23A9" w:rsidRDefault="00283EDF">
        <w:pPr>
          <w:pStyle w:val="a3"/>
          <w:jc w:val="center"/>
        </w:pPr>
        <w:r>
          <w:fldChar w:fldCharType="begin"/>
        </w:r>
        <w:r w:rsidR="007D4CDE">
          <w:instrText>PAGE   \* MERGEFORMAT</w:instrText>
        </w:r>
        <w:r>
          <w:fldChar w:fldCharType="separate"/>
        </w:r>
        <w:r w:rsidR="00F3759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0C3"/>
    <w:rsid w:val="00012820"/>
    <w:rsid w:val="00014712"/>
    <w:rsid w:val="00050706"/>
    <w:rsid w:val="00062574"/>
    <w:rsid w:val="00090484"/>
    <w:rsid w:val="000B10C3"/>
    <w:rsid w:val="000F0E01"/>
    <w:rsid w:val="00107501"/>
    <w:rsid w:val="00123FAC"/>
    <w:rsid w:val="00176B24"/>
    <w:rsid w:val="001C420C"/>
    <w:rsid w:val="0021685E"/>
    <w:rsid w:val="00283EDF"/>
    <w:rsid w:val="002A6B19"/>
    <w:rsid w:val="00354ACF"/>
    <w:rsid w:val="0035679E"/>
    <w:rsid w:val="00365F89"/>
    <w:rsid w:val="00372743"/>
    <w:rsid w:val="003A2DD0"/>
    <w:rsid w:val="003A3452"/>
    <w:rsid w:val="003B0FDF"/>
    <w:rsid w:val="003B66F8"/>
    <w:rsid w:val="003E24CD"/>
    <w:rsid w:val="003E54B0"/>
    <w:rsid w:val="004D49EF"/>
    <w:rsid w:val="004D7F13"/>
    <w:rsid w:val="00594AA1"/>
    <w:rsid w:val="00603150"/>
    <w:rsid w:val="00631245"/>
    <w:rsid w:val="00643CC2"/>
    <w:rsid w:val="00656CC7"/>
    <w:rsid w:val="00656E56"/>
    <w:rsid w:val="00661993"/>
    <w:rsid w:val="006D506D"/>
    <w:rsid w:val="006F7676"/>
    <w:rsid w:val="00725D59"/>
    <w:rsid w:val="00781A65"/>
    <w:rsid w:val="007B612E"/>
    <w:rsid w:val="007D4CDE"/>
    <w:rsid w:val="00843DC1"/>
    <w:rsid w:val="00844365"/>
    <w:rsid w:val="0088247C"/>
    <w:rsid w:val="0089105F"/>
    <w:rsid w:val="008C5BC4"/>
    <w:rsid w:val="009130D0"/>
    <w:rsid w:val="00936AAE"/>
    <w:rsid w:val="00952FF4"/>
    <w:rsid w:val="009766F2"/>
    <w:rsid w:val="00977A6B"/>
    <w:rsid w:val="009A4A05"/>
    <w:rsid w:val="009B748D"/>
    <w:rsid w:val="009C4434"/>
    <w:rsid w:val="00A63063"/>
    <w:rsid w:val="00A71C0E"/>
    <w:rsid w:val="00A8304C"/>
    <w:rsid w:val="00AA2730"/>
    <w:rsid w:val="00B3573B"/>
    <w:rsid w:val="00BE7F79"/>
    <w:rsid w:val="00C15D68"/>
    <w:rsid w:val="00C73866"/>
    <w:rsid w:val="00C7468D"/>
    <w:rsid w:val="00CE5830"/>
    <w:rsid w:val="00CE7431"/>
    <w:rsid w:val="00D60353"/>
    <w:rsid w:val="00D615FC"/>
    <w:rsid w:val="00D850E2"/>
    <w:rsid w:val="00DA4D5D"/>
    <w:rsid w:val="00F37597"/>
    <w:rsid w:val="00F40573"/>
    <w:rsid w:val="00F76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10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B10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1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B0F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0F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10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B10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1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B0F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0F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fonovadavl</dc:creator>
  <cp:lastModifiedBy>Пицко Ирина Александровна</cp:lastModifiedBy>
  <cp:revision>15</cp:revision>
  <cp:lastPrinted>2026-05-07T10:22:00Z</cp:lastPrinted>
  <dcterms:created xsi:type="dcterms:W3CDTF">2025-06-10T04:59:00Z</dcterms:created>
  <dcterms:modified xsi:type="dcterms:W3CDTF">2026-05-08T04:24:00Z</dcterms:modified>
</cp:coreProperties>
</file>